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5A7" w:rsidRDefault="008315A7" w:rsidP="008315A7">
      <w:pPr>
        <w:spacing w:after="200" w:line="276" w:lineRule="auto"/>
        <w:ind w:right="-284"/>
        <w:jc w:val="center"/>
        <w:rPr>
          <w:rFonts w:eastAsia="Calibri"/>
          <w:b/>
          <w:u w:val="single"/>
        </w:rPr>
      </w:pPr>
      <w:r w:rsidRPr="00FA0083">
        <w:rPr>
          <w:rFonts w:eastAsia="Calibri"/>
          <w:b/>
          <w:u w:val="single"/>
        </w:rPr>
        <w:t xml:space="preserve">Разъяснение документации о закупке по проведению открытого </w:t>
      </w:r>
      <w:r w:rsidR="000E612D">
        <w:rPr>
          <w:rFonts w:eastAsia="Calibri"/>
          <w:b/>
          <w:u w:val="single"/>
        </w:rPr>
        <w:t>аукциона</w:t>
      </w:r>
      <w:r w:rsidRPr="00FA0083">
        <w:rPr>
          <w:rFonts w:eastAsia="Calibri"/>
          <w:b/>
          <w:u w:val="single"/>
        </w:rPr>
        <w:t xml:space="preserve"> </w:t>
      </w:r>
      <w:r w:rsidRPr="00421911">
        <w:rPr>
          <w:rFonts w:eastAsia="Calibri"/>
          <w:b/>
          <w:u w:val="single"/>
        </w:rPr>
        <w:t xml:space="preserve">для </w:t>
      </w:r>
      <w:r w:rsidRPr="00FA0083">
        <w:rPr>
          <w:rFonts w:eastAsia="Calibri"/>
          <w:b/>
          <w:u w:val="single"/>
        </w:rPr>
        <w:t xml:space="preserve">№ </w:t>
      </w:r>
      <w:r w:rsidR="000E612D" w:rsidRPr="000E612D">
        <w:rPr>
          <w:rFonts w:eastAsia="Calibri"/>
          <w:b/>
          <w:u w:val="single"/>
        </w:rPr>
        <w:t>32110614847</w:t>
      </w:r>
      <w:r>
        <w:rPr>
          <w:rFonts w:eastAsia="Calibri"/>
          <w:b/>
          <w:u w:val="single"/>
        </w:rPr>
        <w:t xml:space="preserve"> </w:t>
      </w:r>
      <w:r w:rsidRPr="00FA0083">
        <w:rPr>
          <w:rFonts w:eastAsia="Calibri"/>
          <w:b/>
          <w:u w:val="single"/>
        </w:rPr>
        <w:t xml:space="preserve">от </w:t>
      </w:r>
      <w:r w:rsidR="000E612D">
        <w:rPr>
          <w:rFonts w:eastAsia="Calibri"/>
          <w:b/>
          <w:u w:val="single"/>
        </w:rPr>
        <w:t>06</w:t>
      </w:r>
      <w:r w:rsidRPr="002A3407">
        <w:rPr>
          <w:rFonts w:eastAsia="Calibri"/>
          <w:b/>
          <w:u w:val="single"/>
        </w:rPr>
        <w:t>.0</w:t>
      </w:r>
      <w:r>
        <w:rPr>
          <w:rFonts w:eastAsia="Calibri"/>
          <w:b/>
          <w:u w:val="single"/>
        </w:rPr>
        <w:t>8</w:t>
      </w:r>
      <w:r w:rsidRPr="002A3407">
        <w:rPr>
          <w:rFonts w:eastAsia="Calibri"/>
          <w:b/>
          <w:u w:val="single"/>
        </w:rPr>
        <w:t xml:space="preserve">.2021 </w:t>
      </w:r>
      <w:r w:rsidRPr="00FA0083">
        <w:rPr>
          <w:rFonts w:eastAsia="Calibri"/>
          <w:b/>
          <w:u w:val="single"/>
        </w:rPr>
        <w:t xml:space="preserve">г. на </w:t>
      </w:r>
      <w:bookmarkStart w:id="0" w:name="_GoBack"/>
      <w:bookmarkEnd w:id="0"/>
      <w:r w:rsidR="000E612D">
        <w:rPr>
          <w:rFonts w:eastAsia="Calibri"/>
          <w:b/>
          <w:u w:val="single"/>
        </w:rPr>
        <w:t>и</w:t>
      </w:r>
      <w:r w:rsidR="000E612D" w:rsidRPr="000E612D">
        <w:rPr>
          <w:rFonts w:eastAsia="Calibri"/>
          <w:b/>
          <w:u w:val="single"/>
        </w:rPr>
        <w:t>зготовление и поставка рекламных стендов и табличек</w:t>
      </w:r>
    </w:p>
    <w:p w:rsidR="008315A7" w:rsidRDefault="008315A7" w:rsidP="008315A7">
      <w:pPr>
        <w:spacing w:after="200" w:line="276" w:lineRule="auto"/>
        <w:ind w:right="-284"/>
        <w:rPr>
          <w:rFonts w:eastAsia="Calibri"/>
          <w:color w:val="000000"/>
        </w:rPr>
      </w:pPr>
      <w:r w:rsidRPr="00FA0083">
        <w:rPr>
          <w:rFonts w:eastAsia="Calibri"/>
        </w:rPr>
        <w:t>Дата и время подачи запроса:</w:t>
      </w:r>
      <w:r w:rsidRPr="00FA0083">
        <w:rPr>
          <w:rFonts w:eastAsia="Calibri"/>
          <w:color w:val="000000"/>
        </w:rPr>
        <w:t xml:space="preserve"> </w:t>
      </w:r>
      <w:r w:rsidR="000E612D" w:rsidRPr="000E612D">
        <w:rPr>
          <w:rFonts w:eastAsia="Calibri"/>
          <w:color w:val="000000"/>
        </w:rPr>
        <w:t>07.09.2021 11:42</w:t>
      </w:r>
    </w:p>
    <w:p w:rsidR="008315A7" w:rsidRDefault="008315A7" w:rsidP="008315A7">
      <w:pPr>
        <w:rPr>
          <w:rFonts w:eastAsia="Calibri"/>
          <w:b/>
          <w:u w:val="single"/>
        </w:rPr>
      </w:pPr>
      <w:r w:rsidRPr="00FA0083">
        <w:rPr>
          <w:rFonts w:eastAsia="Calibri"/>
          <w:b/>
          <w:u w:val="single"/>
        </w:rPr>
        <w:t>Текст запроса</w:t>
      </w:r>
      <w:r>
        <w:rPr>
          <w:rFonts w:eastAsia="Calibri"/>
          <w:b/>
          <w:u w:val="single"/>
        </w:rPr>
        <w:t>:</w:t>
      </w:r>
    </w:p>
    <w:p w:rsidR="008315A7" w:rsidRDefault="008315A7" w:rsidP="008315A7">
      <w:pPr>
        <w:jc w:val="center"/>
        <w:rPr>
          <w:rFonts w:eastAsia="Calibri"/>
          <w:b/>
          <w:u w:val="single"/>
        </w:rPr>
      </w:pPr>
    </w:p>
    <w:p w:rsidR="000E612D" w:rsidRDefault="000E612D" w:rsidP="008E4BEF">
      <w:pPr>
        <w:ind w:firstLine="708"/>
        <w:jc w:val="both"/>
      </w:pPr>
      <w:r>
        <w:t>Добрый день Уважаемый Заказчик, почему Вы ограничиваете сроки поставки товара — до 3-х дней, тем самым ограничивая возможность участия иногородних участников закупки, при этом не указывая хотя бы примерного графика заявок с количеством товара? Просим внести изменения в Документацию и увеличить сроки поставки.</w:t>
      </w:r>
    </w:p>
    <w:p w:rsidR="00CB14D0" w:rsidRDefault="008315A7" w:rsidP="00381338">
      <w:pPr>
        <w:jc w:val="center"/>
      </w:pPr>
      <w:r w:rsidRPr="00FA0083">
        <w:rPr>
          <w:rFonts w:eastAsia="Calibri"/>
          <w:b/>
          <w:u w:val="single"/>
        </w:rPr>
        <w:t xml:space="preserve"> </w:t>
      </w:r>
      <w:r w:rsidRPr="00FA0083">
        <w:rPr>
          <w:rFonts w:eastAsia="Calibri"/>
        </w:rPr>
        <w:br/>
      </w:r>
    </w:p>
    <w:p w:rsidR="008315A7" w:rsidRPr="00FA0083" w:rsidRDefault="008315A7" w:rsidP="008315A7">
      <w:pPr>
        <w:spacing w:after="200" w:line="276" w:lineRule="auto"/>
        <w:ind w:right="-284"/>
        <w:rPr>
          <w:rFonts w:eastAsia="Calibri"/>
        </w:rPr>
      </w:pPr>
      <w:r w:rsidRPr="00FA0083">
        <w:rPr>
          <w:rFonts w:eastAsia="Calibri"/>
        </w:rPr>
        <w:t>Автор ответа Отдел управления закупками</w:t>
      </w:r>
    </w:p>
    <w:p w:rsidR="008315A7" w:rsidRPr="00FA0083" w:rsidRDefault="008315A7" w:rsidP="008315A7">
      <w:pPr>
        <w:spacing w:line="276" w:lineRule="auto"/>
        <w:ind w:right="-284"/>
        <w:rPr>
          <w:rFonts w:eastAsia="Calibri"/>
        </w:rPr>
      </w:pPr>
      <w:r w:rsidRPr="00FA0083">
        <w:rPr>
          <w:rFonts w:eastAsia="Calibri"/>
        </w:rPr>
        <w:t>Дата и время ответа</w:t>
      </w:r>
      <w:r w:rsidR="00BF2B41">
        <w:rPr>
          <w:rFonts w:eastAsia="Calibri"/>
        </w:rPr>
        <w:t>: 08</w:t>
      </w:r>
      <w:r w:rsidRPr="00FA0083">
        <w:rPr>
          <w:rFonts w:eastAsia="Calibri"/>
        </w:rPr>
        <w:t>.</w:t>
      </w:r>
      <w:r>
        <w:rPr>
          <w:rFonts w:eastAsia="Calibri"/>
        </w:rPr>
        <w:t>0</w:t>
      </w:r>
      <w:r w:rsidR="00BF2B41">
        <w:rPr>
          <w:rFonts w:eastAsia="Calibri"/>
        </w:rPr>
        <w:t>9</w:t>
      </w:r>
      <w:r w:rsidRPr="00FA0083">
        <w:rPr>
          <w:rFonts w:eastAsia="Calibri"/>
        </w:rPr>
        <w:t>.20</w:t>
      </w:r>
      <w:r>
        <w:rPr>
          <w:rFonts w:eastAsia="Calibri"/>
        </w:rPr>
        <w:t>21</w:t>
      </w:r>
      <w:r w:rsidRPr="00FA0083">
        <w:rPr>
          <w:rFonts w:eastAsia="Calibri"/>
        </w:rPr>
        <w:t xml:space="preserve"> </w:t>
      </w:r>
      <w:r>
        <w:rPr>
          <w:rFonts w:eastAsia="Calibri"/>
        </w:rPr>
        <w:t>10:10</w:t>
      </w:r>
    </w:p>
    <w:p w:rsidR="008315A7" w:rsidRPr="00FA0083" w:rsidRDefault="008315A7" w:rsidP="008315A7">
      <w:pPr>
        <w:spacing w:line="276" w:lineRule="auto"/>
        <w:ind w:right="-284"/>
        <w:rPr>
          <w:rFonts w:eastAsia="Calibri"/>
        </w:rPr>
      </w:pPr>
    </w:p>
    <w:p w:rsidR="008315A7" w:rsidRPr="00FA0083" w:rsidRDefault="008315A7" w:rsidP="008315A7">
      <w:pPr>
        <w:spacing w:line="276" w:lineRule="auto"/>
        <w:ind w:right="-284"/>
        <w:rPr>
          <w:rFonts w:eastAsia="Calibri"/>
        </w:rPr>
      </w:pPr>
      <w:r w:rsidRPr="00FA0083">
        <w:rPr>
          <w:rFonts w:eastAsia="Calibri"/>
          <w:b/>
          <w:u w:val="single"/>
        </w:rPr>
        <w:t xml:space="preserve">Текст ответа: </w:t>
      </w:r>
      <w:r>
        <w:rPr>
          <w:rFonts w:eastAsia="Calibri"/>
          <w:b/>
          <w:u w:val="single"/>
        </w:rPr>
        <w:t xml:space="preserve"> </w:t>
      </w:r>
    </w:p>
    <w:p w:rsidR="000B7529" w:rsidRPr="00D97EA8" w:rsidRDefault="00BF2B41" w:rsidP="00BF2B41">
      <w:pPr>
        <w:ind w:firstLine="567"/>
        <w:jc w:val="both"/>
      </w:pPr>
      <w:r w:rsidRPr="00BF2B41">
        <w:t xml:space="preserve">В ответ на Ваш запрос сообщаем, что требования к условиям исполнения договора применяются Заказчиком в равной степени ко всем участникам закупки (ст. 3 Федерального закона от 18.07.2011 года N 223-ФЗ </w:t>
      </w:r>
      <w:r>
        <w:t>«</w:t>
      </w:r>
      <w:r w:rsidRPr="00BF2B41">
        <w:t>О закупках товаров, работ, услуг отдельными видами юридических лиц</w:t>
      </w:r>
      <w:r>
        <w:t>»</w:t>
      </w:r>
      <w:r w:rsidRPr="00BF2B41">
        <w:t xml:space="preserve">). При подаче заявки на участие в открытом </w:t>
      </w:r>
      <w:r>
        <w:t>аукционе</w:t>
      </w:r>
      <w:r w:rsidRPr="00BF2B41">
        <w:t xml:space="preserve"> в электронной форме Участник изучает и соглашается с его условиями, в том числе касающимся </w:t>
      </w:r>
      <w:r>
        <w:t>сроков поставки</w:t>
      </w:r>
      <w:r w:rsidRPr="00BF2B41">
        <w:t xml:space="preserve">. Положениями Федерального закона от 18.07.2011 года N 223-ФЗ </w:t>
      </w:r>
      <w:r>
        <w:t>«</w:t>
      </w:r>
      <w:r w:rsidRPr="00BF2B41">
        <w:t>О закупках товаров, работ, услуг отдельными видами юридических лиц</w:t>
      </w:r>
      <w:r>
        <w:t>»</w:t>
      </w:r>
      <w:r w:rsidRPr="00BF2B41">
        <w:t xml:space="preserve"> не установлены какие</w:t>
      </w:r>
      <w:r>
        <w:t>-</w:t>
      </w:r>
      <w:r w:rsidRPr="00BF2B41">
        <w:t>либо запреты или ограничения относительно установления условий исполнения договора.</w:t>
      </w:r>
      <w:r w:rsidR="000B7529">
        <w:t xml:space="preserve"> </w:t>
      </w:r>
    </w:p>
    <w:p w:rsidR="008315A7" w:rsidRPr="00733E33" w:rsidRDefault="008315A7" w:rsidP="00CB14D0">
      <w:pPr>
        <w:rPr>
          <w:sz w:val="10"/>
          <w:szCs w:val="10"/>
        </w:rPr>
      </w:pPr>
    </w:p>
    <w:sectPr w:rsidR="008315A7" w:rsidRPr="00733E33" w:rsidSect="00D92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72DAF"/>
    <w:multiLevelType w:val="hybridMultilevel"/>
    <w:tmpl w:val="952AE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863C5"/>
    <w:multiLevelType w:val="hybridMultilevel"/>
    <w:tmpl w:val="1BF4B3AA"/>
    <w:lvl w:ilvl="0" w:tplc="03F62F8E">
      <w:start w:val="1"/>
      <w:numFmt w:val="russianLower"/>
      <w:lvlText w:val="%1)"/>
      <w:lvlJc w:val="left"/>
      <w:pPr>
        <w:ind w:left="1494" w:hanging="360"/>
      </w:pPr>
      <w:rPr>
        <w:rFonts w:hint="default"/>
        <w:b w:val="0"/>
        <w:i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60097C38"/>
    <w:multiLevelType w:val="hybridMultilevel"/>
    <w:tmpl w:val="682E4014"/>
    <w:lvl w:ilvl="0" w:tplc="E8D4CA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ECE2CB9"/>
    <w:multiLevelType w:val="multilevel"/>
    <w:tmpl w:val="4C34DE9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4"/>
        <w:szCs w:val="20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cs="Times New Roman" w:hint="default"/>
      </w:rPr>
    </w:lvl>
  </w:abstractNum>
  <w:abstractNum w:abstractNumId="4" w15:restartNumberingAfterBreak="0">
    <w:nsid w:val="7034462B"/>
    <w:multiLevelType w:val="hybridMultilevel"/>
    <w:tmpl w:val="305A4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C0EE6"/>
    <w:multiLevelType w:val="multilevel"/>
    <w:tmpl w:val="7CDA34BE"/>
    <w:styleLink w:val="4"/>
    <w:lvl w:ilvl="0">
      <w:start w:val="1"/>
      <w:numFmt w:val="decimal"/>
      <w:lvlText w:val="%1."/>
      <w:lvlJc w:val="left"/>
      <w:pPr>
        <w:ind w:left="660" w:hanging="6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84" w:hanging="660"/>
      </w:pPr>
      <w:rPr>
        <w:rFonts w:cs="Times New Roman"/>
      </w:rPr>
    </w:lvl>
    <w:lvl w:ilvl="2">
      <w:start w:val="1"/>
      <w:numFmt w:val="decimal"/>
      <w:lvlText w:val="13.2.%3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69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8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0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92" w:hanging="180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D0"/>
    <w:rsid w:val="00024061"/>
    <w:rsid w:val="000B7529"/>
    <w:rsid w:val="000E612D"/>
    <w:rsid w:val="00293E18"/>
    <w:rsid w:val="00351670"/>
    <w:rsid w:val="00381338"/>
    <w:rsid w:val="00592212"/>
    <w:rsid w:val="00791974"/>
    <w:rsid w:val="007A4580"/>
    <w:rsid w:val="007E57FF"/>
    <w:rsid w:val="008315A7"/>
    <w:rsid w:val="008E4BEF"/>
    <w:rsid w:val="00960A56"/>
    <w:rsid w:val="00A3160F"/>
    <w:rsid w:val="00BF2B41"/>
    <w:rsid w:val="00CB14D0"/>
    <w:rsid w:val="00D3540E"/>
    <w:rsid w:val="00D924FA"/>
    <w:rsid w:val="00DD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6F1C43-E320-4B5C-8DCD-E8AF6806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 Знак"/>
    <w:basedOn w:val="a"/>
    <w:next w:val="a"/>
    <w:link w:val="10"/>
    <w:qFormat/>
    <w:rsid w:val="00CB14D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CB14D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Hyperlink"/>
    <w:uiPriority w:val="99"/>
    <w:unhideWhenUsed/>
    <w:rsid w:val="00CB14D0"/>
    <w:rPr>
      <w:color w:val="0000FF"/>
      <w:u w:val="single"/>
    </w:rPr>
  </w:style>
  <w:style w:type="paragraph" w:styleId="a4">
    <w:name w:val="Normal (Web)"/>
    <w:aliases w:val="Обычный (Web),Обычный (веб) Знак Знак,Обычный (Web) Знак Знак Знак,Знак Знак10, Знак Знак10"/>
    <w:basedOn w:val="a"/>
    <w:link w:val="a5"/>
    <w:qFormat/>
    <w:rsid w:val="00CB14D0"/>
    <w:pPr>
      <w:spacing w:before="100" w:beforeAutospacing="1" w:after="100" w:afterAutospacing="1"/>
    </w:pPr>
  </w:style>
  <w:style w:type="paragraph" w:customStyle="1" w:styleId="Times12">
    <w:name w:val="Times 12"/>
    <w:basedOn w:val="a"/>
    <w:qFormat/>
    <w:rsid w:val="00CB14D0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character" w:customStyle="1" w:styleId="a6">
    <w:name w:val="Ариал Таблица Знак"/>
    <w:link w:val="a7"/>
    <w:locked/>
    <w:rsid w:val="00CB14D0"/>
    <w:rPr>
      <w:rFonts w:ascii="Arial" w:hAnsi="Arial" w:cs="Arial"/>
    </w:rPr>
  </w:style>
  <w:style w:type="paragraph" w:customStyle="1" w:styleId="a7">
    <w:name w:val="Ариал Таблица"/>
    <w:basedOn w:val="a"/>
    <w:link w:val="a6"/>
    <w:rsid w:val="00CB14D0"/>
    <w:pPr>
      <w:widowControl w:val="0"/>
      <w:adjustRightInd w:val="0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a5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4"/>
    <w:locked/>
    <w:rsid w:val="00CB14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">
    <w:name w:val="Стиль4"/>
    <w:rsid w:val="00CB14D0"/>
    <w:pPr>
      <w:numPr>
        <w:numId w:val="1"/>
      </w:numPr>
    </w:pPr>
  </w:style>
  <w:style w:type="paragraph" w:styleId="a8">
    <w:name w:val="List Paragraph"/>
    <w:basedOn w:val="a"/>
    <w:uiPriority w:val="34"/>
    <w:qFormat/>
    <w:rsid w:val="00791974"/>
    <w:pPr>
      <w:ind w:left="720"/>
      <w:contextualSpacing/>
    </w:pPr>
  </w:style>
  <w:style w:type="paragraph" w:styleId="a9">
    <w:name w:val="No Spacing"/>
    <w:uiPriority w:val="1"/>
    <w:qFormat/>
    <w:rsid w:val="00791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6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Султанова Раушан Ринатовна</cp:lastModifiedBy>
  <cp:revision>4</cp:revision>
  <dcterms:created xsi:type="dcterms:W3CDTF">2021-09-08T04:09:00Z</dcterms:created>
  <dcterms:modified xsi:type="dcterms:W3CDTF">2021-09-08T04:14:00Z</dcterms:modified>
</cp:coreProperties>
</file>